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05" w:rsidRDefault="00337005" w:rsidP="00337005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337005" w:rsidRPr="00D13923" w:rsidRDefault="00337005" w:rsidP="00337005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помощника главы МР «Ахвахский район» по профилактике коррупционных и иных правонарушений за 2018 год.</w:t>
      </w:r>
    </w:p>
    <w:p w:rsidR="00337005" w:rsidRPr="00D13923" w:rsidRDefault="00337005" w:rsidP="00337005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736"/>
        <w:gridCol w:w="2465"/>
        <w:gridCol w:w="1905"/>
      </w:tblGrid>
      <w:tr w:rsidR="00337005" w:rsidRPr="00D13923" w:rsidTr="00094E2B">
        <w:trPr>
          <w:trHeight w:val="271"/>
        </w:trPr>
        <w:tc>
          <w:tcPr>
            <w:tcW w:w="641" w:type="dxa"/>
            <w:shd w:val="clear" w:color="auto" w:fill="D9D9D9"/>
            <w:vAlign w:val="center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№ п/п</w:t>
            </w:r>
          </w:p>
        </w:tc>
        <w:tc>
          <w:tcPr>
            <w:tcW w:w="7201" w:type="dxa"/>
            <w:gridSpan w:val="2"/>
            <w:shd w:val="clear" w:color="auto" w:fill="D9D9D9"/>
            <w:vAlign w:val="center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Наименование позиции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Показатели</w:t>
            </w:r>
          </w:p>
        </w:tc>
      </w:tr>
      <w:tr w:rsidR="00337005" w:rsidRPr="00D13923" w:rsidTr="00094E2B">
        <w:trPr>
          <w:trHeight w:val="128"/>
        </w:trPr>
        <w:tc>
          <w:tcPr>
            <w:tcW w:w="641" w:type="dxa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Наличие подразделения по профилактике коррупционных правонарушений (да/нет)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37005" w:rsidRPr="00D13923" w:rsidTr="00094E2B">
        <w:trPr>
          <w:trHeight w:val="121"/>
        </w:trPr>
        <w:tc>
          <w:tcPr>
            <w:tcW w:w="641" w:type="dxa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Количество должностных лиц, ответственных за профилактику коррупционных и иных правонарушений/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05" w:rsidRPr="00D13923" w:rsidTr="00094E2B">
        <w:trPr>
          <w:trHeight w:val="70"/>
        </w:trPr>
        <w:tc>
          <w:tcPr>
            <w:tcW w:w="641" w:type="dxa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Количество должностных лиц, в должностные обязанности которых входит только работа по профилактике коррупционных и иных правонарушений (иные функции исключены)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05" w:rsidRPr="00D13923" w:rsidTr="00094E2B">
        <w:trPr>
          <w:trHeight w:val="81"/>
        </w:trPr>
        <w:tc>
          <w:tcPr>
            <w:tcW w:w="641" w:type="dxa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4.</w:t>
            </w:r>
          </w:p>
        </w:tc>
        <w:tc>
          <w:tcPr>
            <w:tcW w:w="7201" w:type="dxa"/>
            <w:gridSpan w:val="2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программы </w:t>
            </w:r>
            <w:r w:rsidRPr="00D13923">
              <w:rPr>
                <w:sz w:val="28"/>
                <w:szCs w:val="28"/>
              </w:rPr>
              <w:t>плана по противодействию коррупции</w:t>
            </w:r>
            <w:r>
              <w:rPr>
                <w:sz w:val="28"/>
                <w:szCs w:val="28"/>
              </w:rPr>
              <w:t xml:space="preserve"> </w:t>
            </w:r>
            <w:r w:rsidRPr="00D13923">
              <w:rPr>
                <w:sz w:val="28"/>
                <w:szCs w:val="28"/>
              </w:rPr>
              <w:t>(да/нет)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37005" w:rsidRPr="00D13923" w:rsidTr="00094E2B">
        <w:trPr>
          <w:trHeight w:val="557"/>
        </w:trPr>
        <w:tc>
          <w:tcPr>
            <w:tcW w:w="641" w:type="dxa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5.</w:t>
            </w:r>
          </w:p>
        </w:tc>
        <w:tc>
          <w:tcPr>
            <w:tcW w:w="7201" w:type="dxa"/>
            <w:gridSpan w:val="2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Объем запланированных/выделенных финансовых средств на реализацию мероприятий по противодействию коррупции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7005" w:rsidRPr="00D13923" w:rsidTr="00094E2B">
        <w:trPr>
          <w:trHeight w:val="65"/>
        </w:trPr>
        <w:tc>
          <w:tcPr>
            <w:tcW w:w="641" w:type="dxa"/>
            <w:vMerge w:val="restart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6.</w:t>
            </w:r>
          </w:p>
        </w:tc>
        <w:tc>
          <w:tcPr>
            <w:tcW w:w="4736" w:type="dxa"/>
            <w:vMerge w:val="restart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Количество должностных лиц, 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2465" w:type="dxa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дисциплинарной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7005" w:rsidRPr="00D13923" w:rsidTr="00094E2B">
        <w:trPr>
          <w:trHeight w:val="142"/>
        </w:trPr>
        <w:tc>
          <w:tcPr>
            <w:tcW w:w="641" w:type="dxa"/>
            <w:vMerge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vMerge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административной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7005" w:rsidRPr="00D13923" w:rsidTr="00094E2B">
        <w:trPr>
          <w:trHeight w:val="50"/>
        </w:trPr>
        <w:tc>
          <w:tcPr>
            <w:tcW w:w="641" w:type="dxa"/>
            <w:vMerge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vMerge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уголовной</w:t>
            </w:r>
          </w:p>
        </w:tc>
        <w:tc>
          <w:tcPr>
            <w:tcW w:w="1905" w:type="dxa"/>
            <w:shd w:val="clear" w:color="auto" w:fill="auto"/>
          </w:tcPr>
          <w:p w:rsidR="00337005" w:rsidRPr="00D13923" w:rsidRDefault="00337005" w:rsidP="00094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7005" w:rsidRPr="00D13923" w:rsidTr="00094E2B">
        <w:trPr>
          <w:trHeight w:val="206"/>
        </w:trPr>
        <w:tc>
          <w:tcPr>
            <w:tcW w:w="641" w:type="dxa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7.</w:t>
            </w:r>
          </w:p>
        </w:tc>
        <w:tc>
          <w:tcPr>
            <w:tcW w:w="9106" w:type="dxa"/>
            <w:gridSpan w:val="3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Факты</w:t>
            </w:r>
            <w:r w:rsidRPr="00D13923">
              <w:rPr>
                <w:sz w:val="28"/>
                <w:szCs w:val="28"/>
              </w:rPr>
              <w:t xml:space="preserve"> коррупционных правонарушений</w:t>
            </w:r>
            <w:r>
              <w:rPr>
                <w:sz w:val="28"/>
                <w:szCs w:val="28"/>
              </w:rPr>
              <w:t xml:space="preserve"> и меры реагирования на них</w:t>
            </w:r>
            <w:r w:rsidRPr="00D13923">
              <w:rPr>
                <w:sz w:val="28"/>
                <w:szCs w:val="28"/>
              </w:rPr>
              <w:t>:</w:t>
            </w:r>
          </w:p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1)</w:t>
            </w:r>
            <w:proofErr w:type="gramStart"/>
            <w:r>
              <w:rPr>
                <w:sz w:val="28"/>
                <w:szCs w:val="28"/>
              </w:rPr>
              <w:t>Непредставление  декларации</w:t>
            </w:r>
            <w:proofErr w:type="gramEnd"/>
            <w:r>
              <w:rPr>
                <w:sz w:val="28"/>
                <w:szCs w:val="28"/>
              </w:rPr>
              <w:t xml:space="preserve"> о доходах-4чел.</w:t>
            </w:r>
          </w:p>
          <w:p w:rsidR="00337005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Отражение недостоверной информации в декларации о доходах-1чел.</w:t>
            </w:r>
          </w:p>
          <w:p w:rsidR="00337005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Несвоевременное </w:t>
            </w:r>
            <w:proofErr w:type="gramStart"/>
            <w:r>
              <w:rPr>
                <w:sz w:val="28"/>
                <w:szCs w:val="28"/>
              </w:rPr>
              <w:t>опубликование  деклараций</w:t>
            </w:r>
            <w:proofErr w:type="gramEnd"/>
            <w:r>
              <w:rPr>
                <w:sz w:val="28"/>
                <w:szCs w:val="28"/>
              </w:rPr>
              <w:t xml:space="preserve"> о доходах на официальном сайте-1чел.</w:t>
            </w:r>
          </w:p>
          <w:p w:rsidR="00337005" w:rsidRDefault="00337005" w:rsidP="00094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должностным лицам, выявленным за коррупционные правонарушения(6чел) вынесено дис</w:t>
            </w:r>
            <w:r w:rsidR="00B274D5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плинарное наказание.</w:t>
            </w:r>
          </w:p>
          <w:p w:rsidR="00337005" w:rsidRPr="00D13923" w:rsidRDefault="00337005" w:rsidP="00B274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Уволены-2 </w:t>
            </w:r>
            <w:proofErr w:type="gramStart"/>
            <w:r>
              <w:rPr>
                <w:sz w:val="28"/>
                <w:szCs w:val="28"/>
              </w:rPr>
              <w:t>чел.замечание</w:t>
            </w:r>
            <w:proofErr w:type="gramEnd"/>
            <w:r>
              <w:rPr>
                <w:sz w:val="28"/>
                <w:szCs w:val="28"/>
              </w:rPr>
              <w:t>-</w:t>
            </w:r>
            <w:r w:rsidR="00B274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чел,выговора -2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чел.  </w:t>
            </w:r>
          </w:p>
        </w:tc>
      </w:tr>
      <w:tr w:rsidR="00337005" w:rsidRPr="00D13923" w:rsidTr="00094E2B">
        <w:trPr>
          <w:trHeight w:val="507"/>
        </w:trPr>
        <w:tc>
          <w:tcPr>
            <w:tcW w:w="641" w:type="dxa"/>
            <w:shd w:val="clear" w:color="auto" w:fill="auto"/>
          </w:tcPr>
          <w:p w:rsidR="00337005" w:rsidRPr="00D13923" w:rsidRDefault="00337005" w:rsidP="00094E2B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8.</w:t>
            </w:r>
          </w:p>
        </w:tc>
        <w:tc>
          <w:tcPr>
            <w:tcW w:w="9106" w:type="dxa"/>
            <w:gridSpan w:val="3"/>
            <w:shd w:val="clear" w:color="auto" w:fill="auto"/>
          </w:tcPr>
          <w:p w:rsidR="00337005" w:rsidRPr="00D13923" w:rsidRDefault="00337005" w:rsidP="00094E2B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Сферы хозяйственной деятельности, осуществляемой на территории муниципального образования, подверженные высоким коррупционным рискам:</w:t>
            </w:r>
            <w:r>
              <w:rPr>
                <w:sz w:val="28"/>
                <w:szCs w:val="28"/>
              </w:rPr>
              <w:t xml:space="preserve"> -отсутствуют.</w:t>
            </w:r>
          </w:p>
          <w:p w:rsidR="00337005" w:rsidRPr="00D13923" w:rsidRDefault="00337005" w:rsidP="00094E2B">
            <w:pPr>
              <w:rPr>
                <w:sz w:val="28"/>
                <w:szCs w:val="28"/>
              </w:rPr>
            </w:pPr>
          </w:p>
        </w:tc>
      </w:tr>
    </w:tbl>
    <w:p w:rsidR="00337005" w:rsidRPr="00D13923" w:rsidRDefault="00337005" w:rsidP="00337005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72080" w:rsidRDefault="00B72080"/>
    <w:sectPr w:rsidR="00B72080" w:rsidSect="0033700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05"/>
    <w:rsid w:val="00337005"/>
    <w:rsid w:val="00B274D5"/>
    <w:rsid w:val="00B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23CC"/>
  <w15:chartTrackingRefBased/>
  <w15:docId w15:val="{DC5CFBA3-3DF5-476F-B470-7BCEAFF7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0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Magomed</cp:lastModifiedBy>
  <cp:revision>2</cp:revision>
  <dcterms:created xsi:type="dcterms:W3CDTF">2019-04-16T06:59:00Z</dcterms:created>
  <dcterms:modified xsi:type="dcterms:W3CDTF">2019-04-16T07:47:00Z</dcterms:modified>
</cp:coreProperties>
</file>