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МР «</w:t>
      </w:r>
      <w:proofErr w:type="spellStart"/>
      <w:r w:rsidRPr="00D3016D">
        <w:rPr>
          <w:rFonts w:ascii="Times New Roman" w:hAnsi="Times New Roman" w:cs="Times New Roman"/>
          <w:b/>
          <w:sz w:val="32"/>
          <w:szCs w:val="32"/>
        </w:rPr>
        <w:t>Ахвахский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 xml:space="preserve"> район»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>Администрация МР «</w:t>
      </w:r>
      <w:proofErr w:type="spellStart"/>
      <w:r w:rsidRPr="00D3016D"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 xml:space="preserve"> район»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810A10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проведения конкурсного отбора является выявление самых первоочередных проектов необходимых для реализации в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>Гражданам необходимо представить свои предложения (заявки) о приоритетных проектах развития вашего населенного пункта в администрацию МР «</w:t>
      </w:r>
      <w:proofErr w:type="spellStart"/>
      <w:r w:rsidRPr="00810A10"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 w:rsidRPr="00810A10">
        <w:rPr>
          <w:rFonts w:ascii="Times New Roman" w:hAnsi="Times New Roman" w:cs="Times New Roman"/>
          <w:sz w:val="32"/>
          <w:szCs w:val="32"/>
        </w:rPr>
        <w:t xml:space="preserve"> район» в срок до </w:t>
      </w:r>
      <w:r w:rsidRPr="00D11C56">
        <w:rPr>
          <w:rFonts w:ascii="Times New Roman" w:hAnsi="Times New Roman" w:cs="Times New Roman"/>
          <w:b/>
          <w:sz w:val="32"/>
          <w:szCs w:val="32"/>
        </w:rPr>
        <w:t>15.03.2021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Адрес электронной почты 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adm_ahvah05@mail.ru</w:t>
        </w:r>
      </w:hyperlink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6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272B19"/>
    <w:rsid w:val="004E032A"/>
    <w:rsid w:val="00810A10"/>
    <w:rsid w:val="00AC3792"/>
    <w:rsid w:val="00D11C56"/>
    <w:rsid w:val="00D3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hvakh.ru/mestnye-inicziativy/" TargetMode="External"/><Relationship Id="rId5" Type="http://schemas.openxmlformats.org/officeDocument/2006/relationships/hyperlink" Target="mailto:adm_ahvah05@mail.ru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2021-02-09T05:38:00Z</dcterms:created>
  <dcterms:modified xsi:type="dcterms:W3CDTF">2021-02-09T06:25:00Z</dcterms:modified>
</cp:coreProperties>
</file>